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46D1" w14:textId="711DE2E0" w:rsidR="009A29E2" w:rsidRDefault="0099429E">
      <w:pPr>
        <w:rPr>
          <w:b/>
          <w:bCs/>
          <w:sz w:val="28"/>
          <w:szCs w:val="32"/>
        </w:rPr>
      </w:pPr>
      <w:r w:rsidRPr="0099429E">
        <w:rPr>
          <w:b/>
          <w:bCs/>
          <w:sz w:val="28"/>
          <w:szCs w:val="32"/>
        </w:rPr>
        <w:t>ACKNOWLEDGEMENT OF COUNTRY</w:t>
      </w:r>
    </w:p>
    <w:p w14:paraId="22958FEE" w14:textId="77777777" w:rsidR="0099429E" w:rsidRPr="0099429E" w:rsidRDefault="0099429E">
      <w:pPr>
        <w:rPr>
          <w:b/>
          <w:bCs/>
          <w:sz w:val="28"/>
          <w:szCs w:val="32"/>
        </w:rPr>
      </w:pPr>
    </w:p>
    <w:p w14:paraId="5D0C4753" w14:textId="2E0E8252" w:rsidR="0099429E" w:rsidRPr="0099429E" w:rsidRDefault="0099429E">
      <w:pPr>
        <w:rPr>
          <w:sz w:val="28"/>
          <w:szCs w:val="32"/>
        </w:rPr>
      </w:pPr>
      <w:r w:rsidRPr="0099429E">
        <w:rPr>
          <w:sz w:val="28"/>
          <w:szCs w:val="32"/>
        </w:rPr>
        <w:t>We acknowledge this land that we meet on today is the traditional lands of the Kaurna People and that we respect their spiritual relationship with their country,</w:t>
      </w:r>
    </w:p>
    <w:sectPr w:rsidR="0099429E" w:rsidRPr="0099429E" w:rsidSect="000F144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9E"/>
    <w:rsid w:val="000F1444"/>
    <w:rsid w:val="0099429E"/>
    <w:rsid w:val="009A29E2"/>
    <w:rsid w:val="00B613FB"/>
    <w:rsid w:val="00E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0833"/>
  <w15:chartTrackingRefBased/>
  <w15:docId w15:val="{0AAB977E-C81C-496A-811E-46A25EA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2</cp:revision>
  <dcterms:created xsi:type="dcterms:W3CDTF">2021-10-09T23:12:00Z</dcterms:created>
  <dcterms:modified xsi:type="dcterms:W3CDTF">2021-10-09T23:16:00Z</dcterms:modified>
</cp:coreProperties>
</file>