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00FE" w14:textId="77777777" w:rsidR="000D068D" w:rsidRPr="004E72C8" w:rsidRDefault="000D068D" w:rsidP="000D068D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The Four Immeasurables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 xml:space="preserve">sem chen tam che de wa dang de way gyu dang den par gyur chig 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>sem chen tam che dug ngel dang dug ngel kyi gyu dang drel war gyur chig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 xml:space="preserve">sem chen tam che dug ngel me pe de wa dang mi drel war gyur chig 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 xml:space="preserve">sem chen tam che nye ring chag dang nyi dang drel way tang nyom la ne par gyur 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chig </w:t>
      </w:r>
    </w:p>
    <w:p w14:paraId="5D8FE23E" w14:textId="77777777" w:rsidR="000D068D" w:rsidRPr="004E72C8" w:rsidRDefault="000D068D" w:rsidP="000D068D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~~~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>May all sentient beings have happiness and its causes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 xml:space="preserve">May all sentient beings be free from suffering and its causes 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>May all sentient beings never be separated from happiness and be free of suffering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br/>
        <w:t>May all sentient beings abide in equanimity, free from attachment and anger                      holding some close and others distant</w:t>
      </w:r>
    </w:p>
    <w:p w14:paraId="015F4C7F" w14:textId="77777777" w:rsidR="000D068D" w:rsidRDefault="000D068D"/>
    <w:sectPr w:rsidR="000D0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8D"/>
    <w:rsid w:val="000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CAC26"/>
  <w15:chartTrackingRefBased/>
  <w15:docId w15:val="{A7A62B82-A817-4F4E-9775-1C6C8E9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1</cp:revision>
  <dcterms:created xsi:type="dcterms:W3CDTF">2021-05-25T00:54:00Z</dcterms:created>
  <dcterms:modified xsi:type="dcterms:W3CDTF">2021-05-25T00:54:00Z</dcterms:modified>
</cp:coreProperties>
</file>