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58F3D" w14:textId="0A95D861" w:rsidR="00655674" w:rsidRDefault="00655674" w:rsidP="00655674">
      <w:pPr>
        <w:pStyle w:val="NormalWeb"/>
        <w:rPr>
          <w:rStyle w:val="Strong"/>
          <w:color w:val="000000"/>
        </w:rPr>
      </w:pPr>
      <w:r>
        <w:rPr>
          <w:rStyle w:val="Strong"/>
          <w:color w:val="000000"/>
        </w:rPr>
        <w:t>DEDICATION</w:t>
      </w:r>
    </w:p>
    <w:p w14:paraId="1C10D011" w14:textId="69634EDE" w:rsidR="00655674" w:rsidRDefault="00655674" w:rsidP="00655674">
      <w:pPr>
        <w:pStyle w:val="NormalWeb"/>
        <w:rPr>
          <w:color w:val="000000"/>
        </w:rPr>
      </w:pPr>
      <w:r>
        <w:rPr>
          <w:rStyle w:val="Strong"/>
          <w:color w:val="000000"/>
        </w:rPr>
        <w:t xml:space="preserve">Prayer for </w:t>
      </w:r>
      <w:proofErr w:type="spellStart"/>
      <w:r>
        <w:rPr>
          <w:rStyle w:val="Strong"/>
          <w:color w:val="000000"/>
        </w:rPr>
        <w:t>Tsong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Khapa’s</w:t>
      </w:r>
      <w:proofErr w:type="spellEnd"/>
      <w:r>
        <w:rPr>
          <w:rStyle w:val="Strong"/>
          <w:color w:val="000000"/>
        </w:rPr>
        <w:t xml:space="preserve"> Teachings to Remain</w:t>
      </w:r>
      <w:r>
        <w:rPr>
          <w:b/>
          <w:bCs/>
          <w:color w:val="000000"/>
        </w:rPr>
        <w:br/>
      </w:r>
      <w:r>
        <w:rPr>
          <w:color w:val="000000"/>
        </w:rPr>
        <w:t xml:space="preserve">Dag </w:t>
      </w:r>
      <w:proofErr w:type="spellStart"/>
      <w:r>
        <w:rPr>
          <w:color w:val="000000"/>
        </w:rPr>
        <w:t>gi</w:t>
      </w:r>
      <w:proofErr w:type="spellEnd"/>
      <w:r>
        <w:rPr>
          <w:color w:val="000000"/>
        </w:rPr>
        <w:t xml:space="preserve"> ji nye sag pai </w:t>
      </w:r>
      <w:proofErr w:type="spellStart"/>
      <w:r>
        <w:rPr>
          <w:color w:val="000000"/>
        </w:rPr>
        <w:t>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</w:t>
      </w:r>
      <w:proofErr w:type="spellEnd"/>
      <w:r>
        <w:rPr>
          <w:color w:val="000000"/>
        </w:rPr>
        <w:t xml:space="preserve"> di</w:t>
      </w:r>
      <w:r>
        <w:rPr>
          <w:color w:val="000000"/>
        </w:rPr>
        <w:br/>
        <w:t xml:space="preserve">Tan dang </w:t>
      </w:r>
      <w:proofErr w:type="spellStart"/>
      <w:r>
        <w:rPr>
          <w:color w:val="000000"/>
        </w:rPr>
        <w:t>dro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kun</w:t>
      </w:r>
      <w:proofErr w:type="spellEnd"/>
      <w:r>
        <w:rPr>
          <w:color w:val="000000"/>
        </w:rPr>
        <w:t xml:space="preserve"> la gang phan dang</w:t>
      </w:r>
      <w:r>
        <w:rPr>
          <w:color w:val="000000"/>
        </w:rPr>
        <w:br/>
      </w:r>
      <w:proofErr w:type="spellStart"/>
      <w:r>
        <w:rPr>
          <w:color w:val="000000"/>
        </w:rPr>
        <w:t>Khya</w:t>
      </w:r>
      <w:proofErr w:type="spellEnd"/>
      <w:r>
        <w:rPr>
          <w:color w:val="000000"/>
        </w:rPr>
        <w:t xml:space="preserve"> par je </w:t>
      </w:r>
      <w:proofErr w:type="spellStart"/>
      <w:r>
        <w:rPr>
          <w:color w:val="000000"/>
        </w:rPr>
        <w:t>tsun</w:t>
      </w:r>
      <w:proofErr w:type="spellEnd"/>
      <w:r>
        <w:rPr>
          <w:color w:val="000000"/>
        </w:rPr>
        <w:t xml:space="preserve"> lo </w:t>
      </w:r>
      <w:proofErr w:type="spellStart"/>
      <w:r>
        <w:rPr>
          <w:color w:val="000000"/>
        </w:rPr>
        <w:t>zang</w:t>
      </w:r>
      <w:proofErr w:type="spellEnd"/>
      <w:r>
        <w:rPr>
          <w:color w:val="000000"/>
        </w:rPr>
        <w:t xml:space="preserve"> drag pa </w:t>
      </w:r>
      <w:proofErr w:type="spellStart"/>
      <w:r>
        <w:rPr>
          <w:color w:val="000000"/>
        </w:rPr>
        <w:t>yi</w:t>
      </w:r>
      <w:proofErr w:type="spellEnd"/>
      <w:r>
        <w:rPr>
          <w:color w:val="000000"/>
        </w:rPr>
        <w:br/>
        <w:t xml:space="preserve">Tan pai </w:t>
      </w:r>
      <w:proofErr w:type="spellStart"/>
      <w:r>
        <w:rPr>
          <w:color w:val="000000"/>
        </w:rPr>
        <w:t>nying</w:t>
      </w:r>
      <w:proofErr w:type="spellEnd"/>
      <w:r>
        <w:rPr>
          <w:color w:val="000000"/>
        </w:rPr>
        <w:t xml:space="preserve"> po ring du </w:t>
      </w:r>
      <w:proofErr w:type="spellStart"/>
      <w:r>
        <w:rPr>
          <w:color w:val="000000"/>
        </w:rPr>
        <w:t>sal</w:t>
      </w:r>
      <w:proofErr w:type="spellEnd"/>
      <w:r>
        <w:rPr>
          <w:color w:val="000000"/>
        </w:rPr>
        <w:t xml:space="preserve"> je shog</w:t>
      </w:r>
    </w:p>
    <w:p w14:paraId="66F8930E" w14:textId="3E449DB7" w:rsidR="00655674" w:rsidRPr="00655674" w:rsidRDefault="00655674" w:rsidP="00655674">
      <w:pPr>
        <w:pStyle w:val="NormalWeb"/>
        <w:rPr>
          <w:color w:val="000000"/>
        </w:rPr>
      </w:pPr>
      <w:r>
        <w:rPr>
          <w:color w:val="000000"/>
        </w:rPr>
        <w:t>I dedicate whatever virtues I have ever collected</w:t>
      </w:r>
      <w:r>
        <w:rPr>
          <w:color w:val="000000"/>
        </w:rPr>
        <w:br/>
        <w:t>For the benefit of the teachings and of all sentient beings,</w:t>
      </w:r>
      <w:r>
        <w:rPr>
          <w:color w:val="000000"/>
        </w:rPr>
        <w:br/>
      </w:r>
      <w:proofErr w:type="gramStart"/>
      <w:r>
        <w:rPr>
          <w:color w:val="000000"/>
        </w:rPr>
        <w:t>And in particular, for</w:t>
      </w:r>
      <w:proofErr w:type="gramEnd"/>
      <w:r>
        <w:rPr>
          <w:color w:val="000000"/>
        </w:rPr>
        <w:t xml:space="preserve"> the essential teachings</w:t>
      </w:r>
      <w:r>
        <w:rPr>
          <w:color w:val="000000"/>
        </w:rPr>
        <w:br/>
        <w:t xml:space="preserve">Of Venerable </w:t>
      </w:r>
      <w:proofErr w:type="spellStart"/>
      <w:r>
        <w:rPr>
          <w:color w:val="000000"/>
        </w:rPr>
        <w:t>Lobsang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Drapa</w:t>
      </w:r>
      <w:proofErr w:type="spellEnd"/>
      <w:r>
        <w:rPr>
          <w:color w:val="000000"/>
        </w:rPr>
        <w:t xml:space="preserve"> to shine foreve</w:t>
      </w:r>
    </w:p>
    <w:sectPr w:rsidR="00655674" w:rsidRPr="006556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74"/>
    <w:rsid w:val="0065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C38CB"/>
  <w15:chartTrackingRefBased/>
  <w15:docId w15:val="{B62284C8-B0C4-5446-9F64-5E191864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56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6556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Nawang Thubten</dc:creator>
  <cp:keywords/>
  <dc:description/>
  <cp:lastModifiedBy>Nawang Thubten</cp:lastModifiedBy>
  <cp:revision>1</cp:revision>
  <dcterms:created xsi:type="dcterms:W3CDTF">2021-05-24T05:44:00Z</dcterms:created>
  <dcterms:modified xsi:type="dcterms:W3CDTF">2021-05-24T05:44:00Z</dcterms:modified>
</cp:coreProperties>
</file>